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544D6" w14:textId="77777777" w:rsidR="00AB5B9A" w:rsidRDefault="00AB5B9A" w:rsidP="00895529">
      <w:pPr>
        <w:pStyle w:val="Corpotesto"/>
        <w:jc w:val="both"/>
        <w:rPr>
          <w:b/>
          <w:bCs/>
        </w:rPr>
      </w:pPr>
      <w:r>
        <w:rPr>
          <w:noProof/>
        </w:rPr>
        <w:drawing>
          <wp:inline distT="0" distB="0" distL="0" distR="0" wp14:anchorId="389DE21A" wp14:editId="1BF7DFE1">
            <wp:extent cx="5844540" cy="998220"/>
            <wp:effectExtent l="0" t="0" r="3810" b="0"/>
            <wp:docPr id="1" name="Immagine 1" descr="http://www.icgiovanni23piazzi.it/public/sito/wp-content/uploads/2015/04/logo-PON-2014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cgiovanni23piazzi.it/public/sito/wp-content/uploads/2015/04/logo-PON-2014_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EA67A" w14:textId="77777777" w:rsidR="00AB5B9A" w:rsidRDefault="00AB5B9A" w:rsidP="00C538A3">
      <w:pPr>
        <w:pStyle w:val="Intestazione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“Ministero dell’istruzione, dell’università e della ricerca”</w:t>
      </w:r>
    </w:p>
    <w:p w14:paraId="7CC55CE6" w14:textId="77777777" w:rsidR="00AB5B9A" w:rsidRDefault="00AB5B9A" w:rsidP="00C538A3">
      <w:pPr>
        <w:pStyle w:val="Intestazione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I.C.S.  “Quintino Di </w:t>
      </w:r>
      <w:proofErr w:type="spellStart"/>
      <w:r>
        <w:rPr>
          <w:rFonts w:ascii="Verdana" w:hAnsi="Verdana"/>
          <w:sz w:val="18"/>
          <w:szCs w:val="18"/>
        </w:rPr>
        <w:t>Vona</w:t>
      </w:r>
      <w:proofErr w:type="spellEnd"/>
      <w:r>
        <w:rPr>
          <w:rFonts w:ascii="Verdana" w:hAnsi="Verdana"/>
          <w:sz w:val="18"/>
          <w:szCs w:val="18"/>
        </w:rPr>
        <w:t>”</w:t>
      </w:r>
    </w:p>
    <w:p w14:paraId="3A89E7CE" w14:textId="77777777" w:rsidR="00AB5B9A" w:rsidRDefault="00AB5B9A" w:rsidP="00C538A3">
      <w:pPr>
        <w:pStyle w:val="Intestazione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Via L. da Vinci, </w:t>
      </w:r>
      <w:proofErr w:type="gramStart"/>
      <w:r>
        <w:rPr>
          <w:rFonts w:ascii="Verdana" w:hAnsi="Verdana"/>
          <w:sz w:val="18"/>
          <w:szCs w:val="18"/>
        </w:rPr>
        <w:t>2  –</w:t>
      </w:r>
      <w:proofErr w:type="gramEnd"/>
      <w:r>
        <w:rPr>
          <w:rFonts w:ascii="Verdana" w:hAnsi="Verdana"/>
          <w:sz w:val="18"/>
          <w:szCs w:val="18"/>
        </w:rPr>
        <w:t xml:space="preserve">  20062 Cassano d’Adda (MI)</w:t>
      </w:r>
    </w:p>
    <w:p w14:paraId="578E943D" w14:textId="77777777" w:rsidR="00AB5B9A" w:rsidRDefault="00AB5B9A" w:rsidP="00C538A3">
      <w:pPr>
        <w:pStyle w:val="Intestazione"/>
        <w:jc w:val="center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Cod. Min.  MIIC8CC00</w:t>
      </w:r>
      <w:proofErr w:type="gramStart"/>
      <w:r>
        <w:rPr>
          <w:rFonts w:ascii="Verdana" w:hAnsi="Verdana"/>
          <w:sz w:val="18"/>
          <w:szCs w:val="18"/>
          <w:lang w:val="en-GB"/>
        </w:rPr>
        <w:t>P  -</w:t>
      </w:r>
      <w:proofErr w:type="gramEnd"/>
      <w:r>
        <w:rPr>
          <w:rFonts w:ascii="Verdana" w:hAnsi="Verdana"/>
          <w:sz w:val="18"/>
          <w:szCs w:val="18"/>
          <w:lang w:val="en-GB"/>
        </w:rPr>
        <w:t xml:space="preserve">  C.F. 91548230159</w:t>
      </w:r>
    </w:p>
    <w:p w14:paraId="13D9D02A" w14:textId="77777777" w:rsidR="00AB5B9A" w:rsidRDefault="00AB5B9A" w:rsidP="00C538A3">
      <w:pPr>
        <w:pStyle w:val="Intestazione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tel. 0363/60061  -  fax 0363/361145  -  e-mail: </w:t>
      </w:r>
      <w:hyperlink r:id="rId6" w:history="1">
        <w:r>
          <w:rPr>
            <w:rStyle w:val="Collegamentoipertestuale"/>
            <w:rFonts w:ascii="Verdana" w:hAnsi="Verdana"/>
            <w:sz w:val="18"/>
            <w:szCs w:val="18"/>
          </w:rPr>
          <w:t>MIIC8CC00P@istruzione.it</w:t>
        </w:r>
      </w:hyperlink>
    </w:p>
    <w:p w14:paraId="2613933B" w14:textId="77777777" w:rsidR="00AB5B9A" w:rsidRDefault="00AB5B9A" w:rsidP="00C538A3">
      <w:pPr>
        <w:pStyle w:val="Intestazione"/>
        <w:jc w:val="center"/>
      </w:pPr>
      <w:r>
        <w:rPr>
          <w:rFonts w:ascii="Verdana" w:hAnsi="Verdana"/>
          <w:sz w:val="18"/>
          <w:szCs w:val="18"/>
        </w:rPr>
        <w:t xml:space="preserve">sito internet: </w:t>
      </w:r>
      <w:hyperlink r:id="rId7" w:history="1">
        <w:r>
          <w:rPr>
            <w:rStyle w:val="Collegamentoipertestuale"/>
            <w:rFonts w:ascii="Verdana" w:hAnsi="Verdana"/>
            <w:sz w:val="18"/>
            <w:szCs w:val="18"/>
          </w:rPr>
          <w:t>www.icqdivona.it</w:t>
        </w:r>
      </w:hyperlink>
    </w:p>
    <w:p w14:paraId="58040C35" w14:textId="77777777" w:rsidR="00E828C5" w:rsidRDefault="00E828C5" w:rsidP="00BC57FB">
      <w:pPr>
        <w:pStyle w:val="Default"/>
      </w:pPr>
    </w:p>
    <w:p w14:paraId="2E553BED" w14:textId="77777777" w:rsidR="00BC57FB" w:rsidRDefault="00BC57FB" w:rsidP="00BC57FB">
      <w:pPr>
        <w:pStyle w:val="Default"/>
      </w:pPr>
      <w:r>
        <w:t>SCHEDA DI AUTOVALUTAZIONE DEI TITOLI COMPILATA PER LA PARTE RELATIVA</w:t>
      </w:r>
    </w:p>
    <w:p w14:paraId="16E8B171" w14:textId="77777777" w:rsidR="00BC57FB" w:rsidRDefault="00BC57FB" w:rsidP="00BC57FB">
      <w:pPr>
        <w:pStyle w:val="Default"/>
      </w:pPr>
      <w:r>
        <w:t>AI TITOLI CULTURALI, DI SERVIZIO E PROFESSIONALI</w:t>
      </w:r>
    </w:p>
    <w:p w14:paraId="77EBF452" w14:textId="77777777" w:rsidR="00B60CF9" w:rsidRDefault="00B60CF9" w:rsidP="00476B50">
      <w:pPr>
        <w:pStyle w:val="Default"/>
        <w:jc w:val="right"/>
      </w:pPr>
    </w:p>
    <w:p w14:paraId="3208D770" w14:textId="77777777" w:rsidR="00476B50" w:rsidRDefault="00BC57FB" w:rsidP="00476B50">
      <w:pPr>
        <w:pStyle w:val="Default"/>
        <w:jc w:val="right"/>
      </w:pPr>
      <w:bookmarkStart w:id="0" w:name="_GoBack"/>
      <w:bookmarkEnd w:id="0"/>
      <w:r>
        <w:t>Nome e cognome ___________________________</w:t>
      </w:r>
      <w:r w:rsidR="00C538A3">
        <w:t>___________</w:t>
      </w:r>
      <w:r>
        <w:t xml:space="preserve">nato/a il ___/___/_____: </w:t>
      </w:r>
    </w:p>
    <w:p w14:paraId="183DC206" w14:textId="77777777" w:rsidR="00476B50" w:rsidRDefault="00476B50" w:rsidP="00476B50">
      <w:pPr>
        <w:pStyle w:val="Default"/>
        <w:jc w:val="right"/>
      </w:pPr>
    </w:p>
    <w:p w14:paraId="14492DF5" w14:textId="77777777" w:rsidR="00BC57FB" w:rsidRDefault="00BC57FB" w:rsidP="00476B50">
      <w:pPr>
        <w:pStyle w:val="Default"/>
        <w:jc w:val="right"/>
      </w:pPr>
      <w:r>
        <w:t>Riservato alla</w:t>
      </w:r>
      <w:r w:rsidR="00476B50">
        <w:t xml:space="preserve"> </w:t>
      </w:r>
      <w:r>
        <w:t>Commissione</w:t>
      </w:r>
    </w:p>
    <w:p w14:paraId="5674D84F" w14:textId="77777777" w:rsidR="00BC57FB" w:rsidRPr="00476B50" w:rsidRDefault="00476B50" w:rsidP="00476B50">
      <w:pPr>
        <w:pStyle w:val="Corpotesto"/>
        <w:spacing w:after="0"/>
        <w:ind w:right="159"/>
        <w:jc w:val="both"/>
        <w:rPr>
          <w:rFonts w:ascii="Times New Roman" w:hAnsi="Times New Roman" w:cs="Times New Roman"/>
          <w:b/>
          <w:w w:val="105"/>
        </w:rPr>
      </w:pPr>
      <w:r w:rsidRPr="0059215A">
        <w:rPr>
          <w:rFonts w:ascii="Times New Roman" w:hAnsi="Times New Roman" w:cs="Times New Roman"/>
          <w:b/>
          <w:w w:val="105"/>
        </w:rPr>
        <w:t>A. titoli culturali</w:t>
      </w:r>
      <w:r>
        <w:rPr>
          <w:rFonts w:ascii="Times New Roman" w:hAnsi="Times New Roman" w:cs="Times New Roman"/>
          <w:b/>
          <w:w w:val="105"/>
        </w:rPr>
        <w:t xml:space="preserve"> </w:t>
      </w:r>
      <w:r w:rsidR="00BC57FB">
        <w:t>Max 40</w:t>
      </w:r>
      <w:r>
        <w:t xml:space="preserve"> punti</w:t>
      </w:r>
    </w:p>
    <w:p w14:paraId="5B9B3367" w14:textId="77777777" w:rsidR="00476B50" w:rsidRDefault="00476B50" w:rsidP="00BC57FB">
      <w:pPr>
        <w:pStyle w:val="Default"/>
      </w:pPr>
    </w:p>
    <w:p w14:paraId="6C0FD50D" w14:textId="77777777" w:rsidR="00476B50" w:rsidRDefault="00476B50" w:rsidP="00BC57FB">
      <w:pPr>
        <w:pStyle w:val="Default"/>
      </w:pPr>
    </w:p>
    <w:p w14:paraId="366D3D5F" w14:textId="77777777" w:rsidR="00476B50" w:rsidRDefault="00476B50" w:rsidP="00BC57FB">
      <w:pPr>
        <w:pStyle w:val="Default"/>
      </w:pPr>
    </w:p>
    <w:p w14:paraId="17D843D9" w14:textId="77777777" w:rsidR="00476B50" w:rsidRDefault="00476B50" w:rsidP="00BC57FB">
      <w:pPr>
        <w:pStyle w:val="Default"/>
      </w:pPr>
    </w:p>
    <w:p w14:paraId="5EAFA99B" w14:textId="77777777" w:rsidR="00476B50" w:rsidRDefault="00476B50" w:rsidP="00BC57FB">
      <w:pPr>
        <w:pStyle w:val="Default"/>
      </w:pPr>
    </w:p>
    <w:p w14:paraId="140A8DFB" w14:textId="77777777" w:rsidR="00476B50" w:rsidRDefault="00476B50" w:rsidP="00BC57FB">
      <w:pPr>
        <w:pStyle w:val="Default"/>
      </w:pPr>
    </w:p>
    <w:p w14:paraId="73F59485" w14:textId="77777777" w:rsidR="00476B50" w:rsidRDefault="00476B50" w:rsidP="00BC57FB">
      <w:pPr>
        <w:pStyle w:val="Default"/>
      </w:pPr>
    </w:p>
    <w:p w14:paraId="2F4FB751" w14:textId="77777777" w:rsidR="00692876" w:rsidRDefault="00692876" w:rsidP="00476B50">
      <w:pPr>
        <w:pStyle w:val="Default"/>
        <w:rPr>
          <w:rFonts w:ascii="Times New Roman" w:hAnsi="Times New Roman" w:cs="Times New Roman"/>
          <w:b/>
          <w:w w:val="105"/>
        </w:rPr>
      </w:pPr>
    </w:p>
    <w:p w14:paraId="203861CA" w14:textId="77777777" w:rsidR="00692876" w:rsidRDefault="00692876" w:rsidP="00476B50">
      <w:pPr>
        <w:pStyle w:val="Default"/>
        <w:rPr>
          <w:rFonts w:ascii="Times New Roman" w:hAnsi="Times New Roman" w:cs="Times New Roman"/>
          <w:b/>
          <w:w w:val="105"/>
        </w:rPr>
      </w:pPr>
    </w:p>
    <w:p w14:paraId="2E0C412D" w14:textId="77777777" w:rsidR="00692876" w:rsidRDefault="00692876" w:rsidP="00476B50">
      <w:pPr>
        <w:pStyle w:val="Default"/>
        <w:rPr>
          <w:rFonts w:ascii="Times New Roman" w:hAnsi="Times New Roman" w:cs="Times New Roman"/>
          <w:b/>
          <w:w w:val="105"/>
        </w:rPr>
      </w:pPr>
    </w:p>
    <w:p w14:paraId="272D1711" w14:textId="77777777" w:rsidR="00692876" w:rsidRDefault="00692876" w:rsidP="00476B50">
      <w:pPr>
        <w:pStyle w:val="Default"/>
        <w:rPr>
          <w:rFonts w:ascii="Times New Roman" w:hAnsi="Times New Roman" w:cs="Times New Roman"/>
          <w:b/>
          <w:w w:val="105"/>
        </w:rPr>
      </w:pPr>
    </w:p>
    <w:p w14:paraId="07DAB81A" w14:textId="77777777" w:rsidR="00692876" w:rsidRDefault="00692876" w:rsidP="00476B50">
      <w:pPr>
        <w:pStyle w:val="Default"/>
        <w:rPr>
          <w:rFonts w:ascii="Times New Roman" w:hAnsi="Times New Roman" w:cs="Times New Roman"/>
          <w:b/>
          <w:w w:val="105"/>
        </w:rPr>
      </w:pPr>
    </w:p>
    <w:p w14:paraId="6CD57783" w14:textId="77777777" w:rsidR="00692876" w:rsidRDefault="00692876" w:rsidP="00476B50">
      <w:pPr>
        <w:pStyle w:val="Default"/>
        <w:rPr>
          <w:rFonts w:ascii="Times New Roman" w:hAnsi="Times New Roman" w:cs="Times New Roman"/>
          <w:b/>
          <w:w w:val="105"/>
        </w:rPr>
      </w:pPr>
    </w:p>
    <w:p w14:paraId="5456D406" w14:textId="77777777" w:rsidR="00476B50" w:rsidRDefault="00476B50" w:rsidP="00476B50">
      <w:pPr>
        <w:pStyle w:val="Default"/>
      </w:pPr>
      <w:r w:rsidRPr="0059215A">
        <w:rPr>
          <w:rFonts w:ascii="Times New Roman" w:hAnsi="Times New Roman" w:cs="Times New Roman"/>
          <w:b/>
          <w:w w:val="105"/>
        </w:rPr>
        <w:t>B. Esperienze lavorative e/o professionali</w:t>
      </w:r>
      <w:r w:rsidRPr="00476B50">
        <w:t xml:space="preserve"> </w:t>
      </w:r>
      <w:r>
        <w:t>Max 30 punti</w:t>
      </w:r>
    </w:p>
    <w:p w14:paraId="2210D8B3" w14:textId="77777777" w:rsidR="00476B50" w:rsidRDefault="00476B50" w:rsidP="00476B50">
      <w:pPr>
        <w:pStyle w:val="Default"/>
      </w:pPr>
    </w:p>
    <w:p w14:paraId="7B5621CA" w14:textId="77777777" w:rsidR="00476B50" w:rsidRDefault="00476B50" w:rsidP="00476B50">
      <w:pPr>
        <w:pStyle w:val="Default"/>
      </w:pPr>
    </w:p>
    <w:p w14:paraId="325B4FA0" w14:textId="77777777" w:rsidR="00476B50" w:rsidRDefault="00476B50" w:rsidP="00476B50">
      <w:pPr>
        <w:pStyle w:val="Default"/>
      </w:pPr>
    </w:p>
    <w:p w14:paraId="740A6FBC" w14:textId="77777777" w:rsidR="00476B50" w:rsidRDefault="00476B50" w:rsidP="00476B50">
      <w:pPr>
        <w:pStyle w:val="Default"/>
      </w:pPr>
    </w:p>
    <w:p w14:paraId="4F6D6B7E" w14:textId="77777777" w:rsidR="00476B50" w:rsidRDefault="00476B50" w:rsidP="00476B50">
      <w:pPr>
        <w:pStyle w:val="Default"/>
      </w:pPr>
    </w:p>
    <w:p w14:paraId="33C1A5B4" w14:textId="77777777" w:rsidR="00476B50" w:rsidRDefault="00476B50" w:rsidP="00476B50">
      <w:pPr>
        <w:pStyle w:val="Default"/>
      </w:pPr>
    </w:p>
    <w:p w14:paraId="26FEB792" w14:textId="77777777" w:rsidR="00476B50" w:rsidRDefault="00476B50" w:rsidP="00476B50">
      <w:pPr>
        <w:pStyle w:val="Default"/>
      </w:pPr>
    </w:p>
    <w:p w14:paraId="14D512F7" w14:textId="77777777" w:rsidR="00476B50" w:rsidRDefault="00476B50" w:rsidP="00476B50">
      <w:pPr>
        <w:pStyle w:val="Default"/>
      </w:pPr>
    </w:p>
    <w:p w14:paraId="4D4546AD" w14:textId="77777777" w:rsidR="00476B50" w:rsidRPr="00476B50" w:rsidRDefault="00476B50" w:rsidP="00476B50">
      <w:pPr>
        <w:pStyle w:val="Default"/>
      </w:pPr>
    </w:p>
    <w:p w14:paraId="75B5367B" w14:textId="77777777" w:rsidR="00476B50" w:rsidRPr="0059215A" w:rsidRDefault="00476B50" w:rsidP="00476B50">
      <w:pPr>
        <w:pStyle w:val="Corpotesto"/>
        <w:spacing w:after="0"/>
        <w:ind w:right="159"/>
        <w:jc w:val="both"/>
        <w:rPr>
          <w:rFonts w:ascii="Times New Roman" w:hAnsi="Times New Roman" w:cs="Times New Roman"/>
          <w:b/>
          <w:w w:val="105"/>
        </w:rPr>
      </w:pPr>
    </w:p>
    <w:p w14:paraId="43F81281" w14:textId="77777777" w:rsidR="00BC57FB" w:rsidRDefault="00BC57FB" w:rsidP="00BC57FB">
      <w:pPr>
        <w:pStyle w:val="Default"/>
      </w:pPr>
    </w:p>
    <w:p w14:paraId="1EEAC897" w14:textId="77777777" w:rsidR="001B616E" w:rsidRDefault="00AB5B9A" w:rsidP="00BC57FB">
      <w:pPr>
        <w:pStyle w:val="Default"/>
      </w:pPr>
      <w:r>
        <w:tab/>
        <w:t xml:space="preserve">     </w:t>
      </w:r>
      <w:r w:rsidR="00F02258">
        <w:t xml:space="preserve">      </w:t>
      </w:r>
      <w:r w:rsidR="00F02258">
        <w:tab/>
      </w:r>
      <w:r w:rsidR="00F02258">
        <w:tab/>
      </w:r>
      <w:r w:rsidR="00F02258">
        <w:tab/>
      </w:r>
      <w:r w:rsidR="00F02258">
        <w:tab/>
      </w:r>
      <w:r w:rsidR="00F02258">
        <w:tab/>
      </w:r>
    </w:p>
    <w:p w14:paraId="301E07A6" w14:textId="77777777" w:rsidR="002268E6" w:rsidRDefault="00F02258" w:rsidP="001B616E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895529">
        <w:tab/>
      </w:r>
    </w:p>
    <w:p w14:paraId="0B182707" w14:textId="77777777" w:rsidR="00FF302D" w:rsidRDefault="00FF302D" w:rsidP="00C808D7">
      <w:pPr>
        <w:jc w:val="both"/>
      </w:pPr>
    </w:p>
    <w:sectPr w:rsidR="00FF30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adea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02A01"/>
    <w:multiLevelType w:val="hybridMultilevel"/>
    <w:tmpl w:val="9A88FF86"/>
    <w:lvl w:ilvl="0" w:tplc="2CE804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w w:val="105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A7D9D"/>
    <w:multiLevelType w:val="hybridMultilevel"/>
    <w:tmpl w:val="99A61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55C04"/>
    <w:multiLevelType w:val="hybridMultilevel"/>
    <w:tmpl w:val="B6F8BF78"/>
    <w:lvl w:ilvl="0" w:tplc="F1FC1286">
      <w:numFmt w:val="bullet"/>
      <w:lvlText w:val="·"/>
      <w:lvlJc w:val="left"/>
      <w:pPr>
        <w:ind w:left="101" w:hanging="101"/>
      </w:pPr>
      <w:rPr>
        <w:rFonts w:hint="default"/>
        <w:w w:val="103"/>
        <w:lang w:val="it-IT" w:eastAsia="en-US" w:bidi="ar-SA"/>
      </w:rPr>
    </w:lvl>
    <w:lvl w:ilvl="1" w:tplc="200E11B0">
      <w:numFmt w:val="bullet"/>
      <w:lvlText w:val="•"/>
      <w:lvlJc w:val="left"/>
      <w:pPr>
        <w:ind w:left="1079" w:hanging="101"/>
      </w:pPr>
      <w:rPr>
        <w:rFonts w:hint="default"/>
        <w:lang w:val="it-IT" w:eastAsia="en-US" w:bidi="ar-SA"/>
      </w:rPr>
    </w:lvl>
    <w:lvl w:ilvl="2" w:tplc="CC626412">
      <w:numFmt w:val="bullet"/>
      <w:lvlText w:val="•"/>
      <w:lvlJc w:val="left"/>
      <w:pPr>
        <w:ind w:left="2059" w:hanging="101"/>
      </w:pPr>
      <w:rPr>
        <w:rFonts w:hint="default"/>
        <w:lang w:val="it-IT" w:eastAsia="en-US" w:bidi="ar-SA"/>
      </w:rPr>
    </w:lvl>
    <w:lvl w:ilvl="3" w:tplc="91C25A8A">
      <w:numFmt w:val="bullet"/>
      <w:lvlText w:val="•"/>
      <w:lvlJc w:val="left"/>
      <w:pPr>
        <w:ind w:left="3039" w:hanging="101"/>
      </w:pPr>
      <w:rPr>
        <w:rFonts w:hint="default"/>
        <w:lang w:val="it-IT" w:eastAsia="en-US" w:bidi="ar-SA"/>
      </w:rPr>
    </w:lvl>
    <w:lvl w:ilvl="4" w:tplc="B2D2BCAC">
      <w:numFmt w:val="bullet"/>
      <w:lvlText w:val="•"/>
      <w:lvlJc w:val="left"/>
      <w:pPr>
        <w:ind w:left="4019" w:hanging="101"/>
      </w:pPr>
      <w:rPr>
        <w:rFonts w:hint="default"/>
        <w:lang w:val="it-IT" w:eastAsia="en-US" w:bidi="ar-SA"/>
      </w:rPr>
    </w:lvl>
    <w:lvl w:ilvl="5" w:tplc="B70E33D0">
      <w:numFmt w:val="bullet"/>
      <w:lvlText w:val="•"/>
      <w:lvlJc w:val="left"/>
      <w:pPr>
        <w:ind w:left="4999" w:hanging="101"/>
      </w:pPr>
      <w:rPr>
        <w:rFonts w:hint="default"/>
        <w:lang w:val="it-IT" w:eastAsia="en-US" w:bidi="ar-SA"/>
      </w:rPr>
    </w:lvl>
    <w:lvl w:ilvl="6" w:tplc="2EB40872">
      <w:numFmt w:val="bullet"/>
      <w:lvlText w:val="•"/>
      <w:lvlJc w:val="left"/>
      <w:pPr>
        <w:ind w:left="5979" w:hanging="101"/>
      </w:pPr>
      <w:rPr>
        <w:rFonts w:hint="default"/>
        <w:lang w:val="it-IT" w:eastAsia="en-US" w:bidi="ar-SA"/>
      </w:rPr>
    </w:lvl>
    <w:lvl w:ilvl="7" w:tplc="48E26E62">
      <w:numFmt w:val="bullet"/>
      <w:lvlText w:val="•"/>
      <w:lvlJc w:val="left"/>
      <w:pPr>
        <w:ind w:left="6959" w:hanging="101"/>
      </w:pPr>
      <w:rPr>
        <w:rFonts w:hint="default"/>
        <w:lang w:val="it-IT" w:eastAsia="en-US" w:bidi="ar-SA"/>
      </w:rPr>
    </w:lvl>
    <w:lvl w:ilvl="8" w:tplc="0C8E18AA">
      <w:numFmt w:val="bullet"/>
      <w:lvlText w:val="•"/>
      <w:lvlJc w:val="left"/>
      <w:pPr>
        <w:ind w:left="7939" w:hanging="101"/>
      </w:pPr>
      <w:rPr>
        <w:rFonts w:hint="default"/>
        <w:lang w:val="it-IT" w:eastAsia="en-US" w:bidi="ar-SA"/>
      </w:rPr>
    </w:lvl>
  </w:abstractNum>
  <w:abstractNum w:abstractNumId="3">
    <w:nsid w:val="3C2A605D"/>
    <w:multiLevelType w:val="hybridMultilevel"/>
    <w:tmpl w:val="47FC0286"/>
    <w:lvl w:ilvl="0" w:tplc="2CE804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w w:val="105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A2D05"/>
    <w:multiLevelType w:val="hybridMultilevel"/>
    <w:tmpl w:val="A6F21A80"/>
    <w:lvl w:ilvl="0" w:tplc="0E8A40E2">
      <w:start w:val="1"/>
      <w:numFmt w:val="decimal"/>
      <w:lvlText w:val="%1."/>
      <w:lvlJc w:val="left"/>
      <w:pPr>
        <w:ind w:left="930" w:hanging="348"/>
      </w:pPr>
      <w:rPr>
        <w:rFonts w:ascii="Caladea" w:eastAsia="Caladea" w:hAnsi="Caladea" w:cs="Caladea" w:hint="default"/>
        <w:spacing w:val="0"/>
        <w:w w:val="103"/>
        <w:sz w:val="19"/>
        <w:szCs w:val="19"/>
        <w:lang w:val="it-IT" w:eastAsia="en-US" w:bidi="ar-SA"/>
      </w:rPr>
    </w:lvl>
    <w:lvl w:ilvl="1" w:tplc="85D81AEC">
      <w:numFmt w:val="bullet"/>
      <w:lvlText w:val="•"/>
      <w:lvlJc w:val="left"/>
      <w:pPr>
        <w:ind w:left="1848" w:hanging="348"/>
      </w:pPr>
      <w:rPr>
        <w:rFonts w:hint="default"/>
        <w:lang w:val="it-IT" w:eastAsia="en-US" w:bidi="ar-SA"/>
      </w:rPr>
    </w:lvl>
    <w:lvl w:ilvl="2" w:tplc="4DD20ADA">
      <w:numFmt w:val="bullet"/>
      <w:lvlText w:val="•"/>
      <w:lvlJc w:val="left"/>
      <w:pPr>
        <w:ind w:left="2756" w:hanging="348"/>
      </w:pPr>
      <w:rPr>
        <w:rFonts w:hint="default"/>
        <w:lang w:val="it-IT" w:eastAsia="en-US" w:bidi="ar-SA"/>
      </w:rPr>
    </w:lvl>
    <w:lvl w:ilvl="3" w:tplc="9AA8BA14">
      <w:numFmt w:val="bullet"/>
      <w:lvlText w:val="•"/>
      <w:lvlJc w:val="left"/>
      <w:pPr>
        <w:ind w:left="3664" w:hanging="348"/>
      </w:pPr>
      <w:rPr>
        <w:rFonts w:hint="default"/>
        <w:lang w:val="it-IT" w:eastAsia="en-US" w:bidi="ar-SA"/>
      </w:rPr>
    </w:lvl>
    <w:lvl w:ilvl="4" w:tplc="4356B298">
      <w:numFmt w:val="bullet"/>
      <w:lvlText w:val="•"/>
      <w:lvlJc w:val="left"/>
      <w:pPr>
        <w:ind w:left="4572" w:hanging="348"/>
      </w:pPr>
      <w:rPr>
        <w:rFonts w:hint="default"/>
        <w:lang w:val="it-IT" w:eastAsia="en-US" w:bidi="ar-SA"/>
      </w:rPr>
    </w:lvl>
    <w:lvl w:ilvl="5" w:tplc="E3106F3E">
      <w:numFmt w:val="bullet"/>
      <w:lvlText w:val="•"/>
      <w:lvlJc w:val="left"/>
      <w:pPr>
        <w:ind w:left="5480" w:hanging="348"/>
      </w:pPr>
      <w:rPr>
        <w:rFonts w:hint="default"/>
        <w:lang w:val="it-IT" w:eastAsia="en-US" w:bidi="ar-SA"/>
      </w:rPr>
    </w:lvl>
    <w:lvl w:ilvl="6" w:tplc="3B2A1E20">
      <w:numFmt w:val="bullet"/>
      <w:lvlText w:val="•"/>
      <w:lvlJc w:val="left"/>
      <w:pPr>
        <w:ind w:left="6388" w:hanging="348"/>
      </w:pPr>
      <w:rPr>
        <w:rFonts w:hint="default"/>
        <w:lang w:val="it-IT" w:eastAsia="en-US" w:bidi="ar-SA"/>
      </w:rPr>
    </w:lvl>
    <w:lvl w:ilvl="7" w:tplc="31F02F0E">
      <w:numFmt w:val="bullet"/>
      <w:lvlText w:val="•"/>
      <w:lvlJc w:val="left"/>
      <w:pPr>
        <w:ind w:left="7296" w:hanging="348"/>
      </w:pPr>
      <w:rPr>
        <w:rFonts w:hint="default"/>
        <w:lang w:val="it-IT" w:eastAsia="en-US" w:bidi="ar-SA"/>
      </w:rPr>
    </w:lvl>
    <w:lvl w:ilvl="8" w:tplc="AAC83C20">
      <w:numFmt w:val="bullet"/>
      <w:lvlText w:val="•"/>
      <w:lvlJc w:val="left"/>
      <w:pPr>
        <w:ind w:left="8204" w:hanging="348"/>
      </w:pPr>
      <w:rPr>
        <w:rFonts w:hint="default"/>
        <w:lang w:val="it-IT" w:eastAsia="en-US" w:bidi="ar-SA"/>
      </w:rPr>
    </w:lvl>
  </w:abstractNum>
  <w:abstractNum w:abstractNumId="5">
    <w:nsid w:val="674F147C"/>
    <w:multiLevelType w:val="hybridMultilevel"/>
    <w:tmpl w:val="DD2C62E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E7148"/>
    <w:multiLevelType w:val="hybridMultilevel"/>
    <w:tmpl w:val="7DCC9602"/>
    <w:lvl w:ilvl="0" w:tplc="04100011">
      <w:start w:val="3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967E6"/>
    <w:multiLevelType w:val="hybridMultilevel"/>
    <w:tmpl w:val="58D07C04"/>
    <w:lvl w:ilvl="0" w:tplc="10807574">
      <w:start w:val="1"/>
      <w:numFmt w:val="lowerLetter"/>
      <w:lvlText w:val="%1)"/>
      <w:lvlJc w:val="left"/>
      <w:pPr>
        <w:ind w:left="222" w:hanging="263"/>
      </w:pPr>
      <w:rPr>
        <w:rFonts w:ascii="Caladea" w:eastAsia="Caladea" w:hAnsi="Caladea" w:cs="Caladea" w:hint="default"/>
        <w:spacing w:val="0"/>
        <w:w w:val="103"/>
        <w:sz w:val="19"/>
        <w:szCs w:val="19"/>
        <w:lang w:val="it-IT" w:eastAsia="en-US" w:bidi="ar-SA"/>
      </w:rPr>
    </w:lvl>
    <w:lvl w:ilvl="1" w:tplc="59325ABC">
      <w:numFmt w:val="bullet"/>
      <w:lvlText w:val="·"/>
      <w:lvlJc w:val="left"/>
      <w:pPr>
        <w:ind w:left="222" w:hanging="348"/>
      </w:pPr>
      <w:rPr>
        <w:rFonts w:ascii="Caladea" w:eastAsia="Caladea" w:hAnsi="Caladea" w:cs="Caladea" w:hint="default"/>
        <w:w w:val="103"/>
        <w:sz w:val="19"/>
        <w:szCs w:val="19"/>
        <w:lang w:val="it-IT" w:eastAsia="en-US" w:bidi="ar-SA"/>
      </w:rPr>
    </w:lvl>
    <w:lvl w:ilvl="2" w:tplc="76C84D9E">
      <w:numFmt w:val="bullet"/>
      <w:lvlText w:val="•"/>
      <w:lvlJc w:val="left"/>
      <w:pPr>
        <w:ind w:left="2180" w:hanging="348"/>
      </w:pPr>
      <w:rPr>
        <w:rFonts w:hint="default"/>
        <w:lang w:val="it-IT" w:eastAsia="en-US" w:bidi="ar-SA"/>
      </w:rPr>
    </w:lvl>
    <w:lvl w:ilvl="3" w:tplc="24FAF258">
      <w:numFmt w:val="bullet"/>
      <w:lvlText w:val="•"/>
      <w:lvlJc w:val="left"/>
      <w:pPr>
        <w:ind w:left="3160" w:hanging="348"/>
      </w:pPr>
      <w:rPr>
        <w:rFonts w:hint="default"/>
        <w:lang w:val="it-IT" w:eastAsia="en-US" w:bidi="ar-SA"/>
      </w:rPr>
    </w:lvl>
    <w:lvl w:ilvl="4" w:tplc="BEBA703A">
      <w:numFmt w:val="bullet"/>
      <w:lvlText w:val="•"/>
      <w:lvlJc w:val="left"/>
      <w:pPr>
        <w:ind w:left="4140" w:hanging="348"/>
      </w:pPr>
      <w:rPr>
        <w:rFonts w:hint="default"/>
        <w:lang w:val="it-IT" w:eastAsia="en-US" w:bidi="ar-SA"/>
      </w:rPr>
    </w:lvl>
    <w:lvl w:ilvl="5" w:tplc="BAB68A30">
      <w:numFmt w:val="bullet"/>
      <w:lvlText w:val="•"/>
      <w:lvlJc w:val="left"/>
      <w:pPr>
        <w:ind w:left="5120" w:hanging="348"/>
      </w:pPr>
      <w:rPr>
        <w:rFonts w:hint="default"/>
        <w:lang w:val="it-IT" w:eastAsia="en-US" w:bidi="ar-SA"/>
      </w:rPr>
    </w:lvl>
    <w:lvl w:ilvl="6" w:tplc="E17AB1A2">
      <w:numFmt w:val="bullet"/>
      <w:lvlText w:val="•"/>
      <w:lvlJc w:val="left"/>
      <w:pPr>
        <w:ind w:left="6100" w:hanging="348"/>
      </w:pPr>
      <w:rPr>
        <w:rFonts w:hint="default"/>
        <w:lang w:val="it-IT" w:eastAsia="en-US" w:bidi="ar-SA"/>
      </w:rPr>
    </w:lvl>
    <w:lvl w:ilvl="7" w:tplc="056ECF02">
      <w:numFmt w:val="bullet"/>
      <w:lvlText w:val="•"/>
      <w:lvlJc w:val="left"/>
      <w:pPr>
        <w:ind w:left="7080" w:hanging="348"/>
      </w:pPr>
      <w:rPr>
        <w:rFonts w:hint="default"/>
        <w:lang w:val="it-IT" w:eastAsia="en-US" w:bidi="ar-SA"/>
      </w:rPr>
    </w:lvl>
    <w:lvl w:ilvl="8" w:tplc="0E366B52">
      <w:numFmt w:val="bullet"/>
      <w:lvlText w:val="•"/>
      <w:lvlJc w:val="left"/>
      <w:pPr>
        <w:ind w:left="8060" w:hanging="348"/>
      </w:pPr>
      <w:rPr>
        <w:rFonts w:hint="default"/>
        <w:lang w:val="it-IT" w:eastAsia="en-US" w:bidi="ar-SA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91"/>
    <w:rsid w:val="000E190E"/>
    <w:rsid w:val="000F728C"/>
    <w:rsid w:val="001B616E"/>
    <w:rsid w:val="001F3C6C"/>
    <w:rsid w:val="00215CA1"/>
    <w:rsid w:val="002268E6"/>
    <w:rsid w:val="002672B5"/>
    <w:rsid w:val="00297E63"/>
    <w:rsid w:val="0033183E"/>
    <w:rsid w:val="00476B50"/>
    <w:rsid w:val="005068CF"/>
    <w:rsid w:val="0051606E"/>
    <w:rsid w:val="00692876"/>
    <w:rsid w:val="00836A7F"/>
    <w:rsid w:val="00895151"/>
    <w:rsid w:val="00895529"/>
    <w:rsid w:val="008B62DF"/>
    <w:rsid w:val="00A1714E"/>
    <w:rsid w:val="00AB5B9A"/>
    <w:rsid w:val="00B60CF9"/>
    <w:rsid w:val="00BC57FB"/>
    <w:rsid w:val="00C37A91"/>
    <w:rsid w:val="00C538A3"/>
    <w:rsid w:val="00C808D7"/>
    <w:rsid w:val="00E828C5"/>
    <w:rsid w:val="00EE5DAD"/>
    <w:rsid w:val="00F02258"/>
    <w:rsid w:val="00FA431E"/>
    <w:rsid w:val="00FB452D"/>
    <w:rsid w:val="00F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13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B5B9A"/>
    <w:pPr>
      <w:spacing w:line="256" w:lineRule="auto"/>
    </w:pPr>
  </w:style>
  <w:style w:type="paragraph" w:styleId="Titolo1">
    <w:name w:val="heading 1"/>
    <w:basedOn w:val="Normale"/>
    <w:link w:val="Titolo1Carattere"/>
    <w:uiPriority w:val="1"/>
    <w:qFormat/>
    <w:rsid w:val="005068CF"/>
    <w:pPr>
      <w:widowControl w:val="0"/>
      <w:autoSpaceDE w:val="0"/>
      <w:autoSpaceDN w:val="0"/>
      <w:spacing w:after="0" w:line="240" w:lineRule="auto"/>
      <w:ind w:left="3447" w:right="3443"/>
      <w:jc w:val="center"/>
      <w:outlineLvl w:val="0"/>
    </w:pPr>
    <w:rPr>
      <w:rFonts w:ascii="Caladea" w:eastAsia="Caladea" w:hAnsi="Caladea" w:cs="Caladea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36A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15C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AB5B9A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AB5B9A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B5B9A"/>
    <w:rPr>
      <w:rFonts w:eastAsiaTheme="minorEastAsia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AB5B9A"/>
    <w:pPr>
      <w:spacing w:after="120" w:line="240" w:lineRule="auto"/>
    </w:pPr>
    <w:rPr>
      <w:rFonts w:eastAsiaTheme="minorEastAsia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B5B9A"/>
    <w:rPr>
      <w:rFonts w:eastAsiaTheme="minorEastAsia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AB5B9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5068CF"/>
    <w:rPr>
      <w:rFonts w:ascii="Caladea" w:eastAsia="Caladea" w:hAnsi="Caladea" w:cs="Caladea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15C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215CA1"/>
    <w:pPr>
      <w:widowControl w:val="0"/>
      <w:autoSpaceDE w:val="0"/>
      <w:autoSpaceDN w:val="0"/>
      <w:spacing w:after="0" w:line="240" w:lineRule="auto"/>
      <w:ind w:left="3406" w:right="3341"/>
      <w:jc w:val="center"/>
    </w:pPr>
    <w:rPr>
      <w:rFonts w:ascii="Caladea" w:eastAsia="Caladea" w:hAnsi="Caladea" w:cs="Caladea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215CA1"/>
    <w:rPr>
      <w:rFonts w:ascii="Caladea" w:eastAsia="Caladea" w:hAnsi="Caladea" w:cs="Caladea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E19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E190E"/>
    <w:pPr>
      <w:widowControl w:val="0"/>
      <w:autoSpaceDE w:val="0"/>
      <w:autoSpaceDN w:val="0"/>
      <w:spacing w:after="0" w:line="240" w:lineRule="auto"/>
      <w:ind w:left="110"/>
    </w:pPr>
    <w:rPr>
      <w:rFonts w:ascii="Caladea" w:eastAsia="Caladea" w:hAnsi="Caladea" w:cs="Calade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36A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1B61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6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MIIC8CC00P@istruzione.it" TargetMode="External"/><Relationship Id="rId7" Type="http://schemas.openxmlformats.org/officeDocument/2006/relationships/hyperlink" Target="http://www.icqdivona.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628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Utente di Microsoft Office</cp:lastModifiedBy>
  <cp:revision>7</cp:revision>
  <dcterms:created xsi:type="dcterms:W3CDTF">2020-09-30T12:01:00Z</dcterms:created>
  <dcterms:modified xsi:type="dcterms:W3CDTF">2021-02-07T23:19:00Z</dcterms:modified>
</cp:coreProperties>
</file>